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B66" w:rsidRPr="006321C9" w:rsidRDefault="0047316A" w:rsidP="009421FD">
      <w:pPr>
        <w:rPr>
          <w:b/>
          <w:sz w:val="28"/>
          <w:szCs w:val="28"/>
        </w:rPr>
      </w:pPr>
      <w:r>
        <w:rPr>
          <w:b/>
          <w:sz w:val="28"/>
          <w:szCs w:val="28"/>
        </w:rPr>
        <w:t xml:space="preserve">                                                   СОВЕТ ДЕПУТАТОВ   </w:t>
      </w:r>
      <w:r w:rsidR="009421FD">
        <w:rPr>
          <w:b/>
          <w:sz w:val="28"/>
          <w:szCs w:val="28"/>
        </w:rPr>
        <w:t xml:space="preserve">                         </w:t>
      </w:r>
    </w:p>
    <w:p w:rsidR="00FD2B66" w:rsidRDefault="00FD2B66" w:rsidP="00FD2B66">
      <w:pPr>
        <w:jc w:val="center"/>
        <w:rPr>
          <w:b/>
          <w:sz w:val="28"/>
          <w:szCs w:val="28"/>
        </w:rPr>
      </w:pPr>
      <w:r>
        <w:rPr>
          <w:b/>
          <w:sz w:val="28"/>
          <w:szCs w:val="28"/>
        </w:rPr>
        <w:t>КУНЧУРУКСКОГОСЕЛЬСОВЕТА</w:t>
      </w:r>
    </w:p>
    <w:p w:rsidR="00FD2B66" w:rsidRDefault="00FD2B66" w:rsidP="00FD2B66">
      <w:pPr>
        <w:jc w:val="center"/>
        <w:rPr>
          <w:b/>
          <w:sz w:val="28"/>
          <w:szCs w:val="28"/>
        </w:rPr>
      </w:pPr>
      <w:r>
        <w:rPr>
          <w:b/>
          <w:sz w:val="28"/>
          <w:szCs w:val="28"/>
        </w:rPr>
        <w:t>БОЛОТНИНСКОГО РАЙОНА НОВОСИБИРСКОЙ ОБЛАСТИ</w:t>
      </w:r>
    </w:p>
    <w:p w:rsidR="00FD2B66" w:rsidRDefault="00FD2B66" w:rsidP="00FD2B66">
      <w:pPr>
        <w:jc w:val="center"/>
        <w:rPr>
          <w:b/>
          <w:sz w:val="28"/>
          <w:szCs w:val="28"/>
        </w:rPr>
      </w:pPr>
    </w:p>
    <w:p w:rsidR="00FD2B66" w:rsidRDefault="00FD2B66" w:rsidP="00FD2B66">
      <w:pPr>
        <w:jc w:val="center"/>
        <w:rPr>
          <w:sz w:val="28"/>
          <w:szCs w:val="28"/>
        </w:rPr>
      </w:pPr>
      <w:r>
        <w:rPr>
          <w:sz w:val="28"/>
          <w:szCs w:val="28"/>
        </w:rPr>
        <w:t>РЕШЕНИЕ</w:t>
      </w:r>
    </w:p>
    <w:p w:rsidR="00FD2B66" w:rsidRDefault="003571F7" w:rsidP="00FD2B66">
      <w:pPr>
        <w:jc w:val="center"/>
        <w:rPr>
          <w:sz w:val="28"/>
          <w:szCs w:val="28"/>
        </w:rPr>
      </w:pPr>
      <w:r w:rsidRPr="003571F7">
        <w:rPr>
          <w:sz w:val="28"/>
          <w:szCs w:val="28"/>
        </w:rPr>
        <w:t>82-</w:t>
      </w:r>
      <w:r>
        <w:rPr>
          <w:sz w:val="28"/>
          <w:szCs w:val="28"/>
          <w:lang w:val="en-US"/>
        </w:rPr>
        <w:t>o</w:t>
      </w:r>
      <w:proofErr w:type="spellStart"/>
      <w:r w:rsidR="005B2E5D">
        <w:rPr>
          <w:sz w:val="28"/>
          <w:szCs w:val="28"/>
        </w:rPr>
        <w:t>й</w:t>
      </w:r>
      <w:proofErr w:type="spellEnd"/>
      <w:r w:rsidR="005B2E5D">
        <w:rPr>
          <w:sz w:val="28"/>
          <w:szCs w:val="28"/>
        </w:rPr>
        <w:t xml:space="preserve"> сессии (пя</w:t>
      </w:r>
      <w:r w:rsidR="00FD2B66">
        <w:rPr>
          <w:sz w:val="28"/>
          <w:szCs w:val="28"/>
        </w:rPr>
        <w:t>того созыва)</w:t>
      </w:r>
    </w:p>
    <w:p w:rsidR="00FD2B66" w:rsidRPr="003571F7" w:rsidRDefault="003571F7" w:rsidP="00FD2B66">
      <w:pPr>
        <w:jc w:val="both"/>
        <w:rPr>
          <w:sz w:val="28"/>
          <w:szCs w:val="28"/>
        </w:rPr>
      </w:pPr>
      <w:r w:rsidRPr="003571F7">
        <w:rPr>
          <w:sz w:val="28"/>
          <w:szCs w:val="28"/>
        </w:rPr>
        <w:t>15</w:t>
      </w:r>
      <w:r w:rsidR="00FD2B66">
        <w:rPr>
          <w:sz w:val="28"/>
          <w:szCs w:val="28"/>
        </w:rPr>
        <w:t>.</w:t>
      </w:r>
      <w:r w:rsidR="00B21259">
        <w:rPr>
          <w:sz w:val="28"/>
          <w:szCs w:val="28"/>
        </w:rPr>
        <w:t>0</w:t>
      </w:r>
      <w:r w:rsidR="00B21259" w:rsidRPr="00B21259">
        <w:rPr>
          <w:sz w:val="28"/>
          <w:szCs w:val="28"/>
        </w:rPr>
        <w:t>6</w:t>
      </w:r>
      <w:r w:rsidR="00FD2B66">
        <w:rPr>
          <w:sz w:val="28"/>
          <w:szCs w:val="28"/>
        </w:rPr>
        <w:t xml:space="preserve">.2020 г.                                                                          </w:t>
      </w:r>
      <w:r w:rsidR="009421FD">
        <w:rPr>
          <w:sz w:val="28"/>
          <w:szCs w:val="28"/>
        </w:rPr>
        <w:t xml:space="preserve">                            № </w:t>
      </w:r>
      <w:r w:rsidRPr="003571F7">
        <w:rPr>
          <w:sz w:val="28"/>
          <w:szCs w:val="28"/>
        </w:rPr>
        <w:t>205</w:t>
      </w:r>
    </w:p>
    <w:p w:rsidR="00A52B58" w:rsidRPr="00BC2F96" w:rsidRDefault="00A52B58" w:rsidP="00A52B58">
      <w:pPr>
        <w:pStyle w:val="a3"/>
        <w:jc w:val="center"/>
        <w:rPr>
          <w:b/>
          <w:bCs/>
        </w:rPr>
      </w:pPr>
    </w:p>
    <w:p w:rsidR="00E81625" w:rsidRPr="00BC7DD4" w:rsidRDefault="00882BAA" w:rsidP="002E0D59">
      <w:pPr>
        <w:jc w:val="center"/>
        <w:rPr>
          <w:sz w:val="28"/>
          <w:szCs w:val="28"/>
        </w:rPr>
      </w:pPr>
      <w:r>
        <w:rPr>
          <w:sz w:val="28"/>
          <w:szCs w:val="28"/>
        </w:rPr>
        <w:t>О внесении изменений в решение № 201 от 15.04.2020 года «</w:t>
      </w:r>
      <w:r w:rsidR="00E81625" w:rsidRPr="00BC7DD4">
        <w:rPr>
          <w:sz w:val="28"/>
          <w:szCs w:val="28"/>
        </w:rPr>
        <w:t>Об утверждении Положения</w:t>
      </w:r>
      <w:r w:rsidR="002E0D59" w:rsidRPr="00BC7DD4">
        <w:rPr>
          <w:sz w:val="28"/>
          <w:szCs w:val="28"/>
        </w:rPr>
        <w:t xml:space="preserve"> </w:t>
      </w:r>
      <w:r w:rsidR="00E81625" w:rsidRPr="00BC7DD4">
        <w:rPr>
          <w:sz w:val="28"/>
          <w:szCs w:val="28"/>
        </w:rPr>
        <w:t>о порядке проведения конкурса</w:t>
      </w:r>
    </w:p>
    <w:p w:rsidR="00A52B58" w:rsidRPr="00BC7DD4" w:rsidRDefault="00E81625" w:rsidP="002E0D59">
      <w:pPr>
        <w:jc w:val="center"/>
        <w:rPr>
          <w:i/>
          <w:sz w:val="28"/>
          <w:szCs w:val="28"/>
        </w:rPr>
      </w:pPr>
      <w:r w:rsidRPr="00BC7DD4">
        <w:rPr>
          <w:sz w:val="28"/>
          <w:szCs w:val="28"/>
        </w:rPr>
        <w:t>по отбору кандидатур</w:t>
      </w:r>
      <w:r w:rsidR="002E0D59" w:rsidRPr="00BC7DD4">
        <w:rPr>
          <w:sz w:val="28"/>
          <w:szCs w:val="28"/>
        </w:rPr>
        <w:t xml:space="preserve"> </w:t>
      </w:r>
      <w:r w:rsidRPr="00BC7DD4">
        <w:rPr>
          <w:sz w:val="28"/>
          <w:szCs w:val="28"/>
        </w:rPr>
        <w:t>на должность Главы</w:t>
      </w:r>
      <w:r w:rsidR="00F50D7D" w:rsidRPr="00BC7DD4">
        <w:rPr>
          <w:sz w:val="28"/>
          <w:szCs w:val="28"/>
        </w:rPr>
        <w:t xml:space="preserve"> </w:t>
      </w:r>
      <w:r w:rsidR="0047316A" w:rsidRPr="00BC7DD4">
        <w:rPr>
          <w:sz w:val="28"/>
          <w:szCs w:val="28"/>
        </w:rPr>
        <w:t>Кунчурукского сельсовета Болотнинского района Новосибирской области</w:t>
      </w:r>
      <w:r w:rsidR="00882BAA">
        <w:rPr>
          <w:sz w:val="28"/>
          <w:szCs w:val="28"/>
        </w:rPr>
        <w:t xml:space="preserve">» </w:t>
      </w:r>
    </w:p>
    <w:p w:rsidR="00A52B58" w:rsidRPr="00BC2F96" w:rsidRDefault="00A52B58" w:rsidP="00A52B58">
      <w:pPr>
        <w:jc w:val="both"/>
        <w:rPr>
          <w:sz w:val="28"/>
          <w:szCs w:val="28"/>
        </w:rPr>
      </w:pPr>
    </w:p>
    <w:p w:rsidR="00826DBA" w:rsidRPr="00BC2F96" w:rsidRDefault="00826DBA" w:rsidP="00A52B58">
      <w:pPr>
        <w:jc w:val="both"/>
        <w:rPr>
          <w:sz w:val="28"/>
          <w:szCs w:val="28"/>
        </w:rPr>
      </w:pPr>
    </w:p>
    <w:p w:rsidR="0053441C" w:rsidRPr="00BC2F96" w:rsidRDefault="00AF3E1E" w:rsidP="002943FD">
      <w:pPr>
        <w:autoSpaceDE w:val="0"/>
        <w:autoSpaceDN w:val="0"/>
        <w:adjustRightInd w:val="0"/>
        <w:ind w:firstLine="709"/>
        <w:jc w:val="both"/>
        <w:rPr>
          <w:i/>
          <w:sz w:val="28"/>
          <w:szCs w:val="28"/>
        </w:rPr>
      </w:pPr>
      <w:proofErr w:type="gramStart"/>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F50D7D">
        <w:rPr>
          <w:sz w:val="28"/>
          <w:szCs w:val="28"/>
        </w:rPr>
        <w:t>статьи 19</w:t>
      </w:r>
      <w:r w:rsidR="006A0906" w:rsidRPr="00BC2F96">
        <w:rPr>
          <w:sz w:val="28"/>
          <w:szCs w:val="28"/>
        </w:rPr>
        <w:t xml:space="preserve"> Устава </w:t>
      </w:r>
      <w:r w:rsidR="00F50D7D">
        <w:rPr>
          <w:sz w:val="28"/>
          <w:szCs w:val="28"/>
        </w:rPr>
        <w:t>Кунчурукского сельсовета Болотнинского района Новосибирской области,</w:t>
      </w:r>
      <w:r w:rsidR="002E0D59" w:rsidRPr="00BC2F96">
        <w:rPr>
          <w:sz w:val="28"/>
          <w:szCs w:val="28"/>
        </w:rPr>
        <w:t xml:space="preserve"> </w:t>
      </w:r>
      <w:r w:rsidRPr="00BC2F96">
        <w:rPr>
          <w:sz w:val="28"/>
          <w:szCs w:val="28"/>
        </w:rPr>
        <w:t xml:space="preserve">Совет депутатов </w:t>
      </w:r>
      <w:r w:rsidR="00F50D7D">
        <w:rPr>
          <w:sz w:val="28"/>
          <w:szCs w:val="28"/>
        </w:rPr>
        <w:t>Кунчурукского сельсовета Болотнинского района Новосибирской области,</w:t>
      </w:r>
      <w:proofErr w:type="gramEnd"/>
    </w:p>
    <w:p w:rsidR="002943FD" w:rsidRPr="00BC2F96" w:rsidRDefault="002943FD" w:rsidP="002943FD">
      <w:pPr>
        <w:autoSpaceDE w:val="0"/>
        <w:autoSpaceDN w:val="0"/>
        <w:adjustRightInd w:val="0"/>
        <w:ind w:firstLine="709"/>
        <w:jc w:val="both"/>
        <w:rPr>
          <w:sz w:val="28"/>
          <w:szCs w:val="28"/>
        </w:rPr>
      </w:pPr>
    </w:p>
    <w:p w:rsidR="00A52B58" w:rsidRPr="00BC2F96" w:rsidRDefault="00A52B58" w:rsidP="00F6612C">
      <w:pPr>
        <w:jc w:val="both"/>
        <w:rPr>
          <w:sz w:val="28"/>
          <w:szCs w:val="28"/>
        </w:rPr>
      </w:pPr>
      <w:r w:rsidRPr="00BC2F96">
        <w:rPr>
          <w:sz w:val="28"/>
          <w:szCs w:val="28"/>
        </w:rPr>
        <w:t>РЕШИЛ:</w:t>
      </w:r>
    </w:p>
    <w:p w:rsidR="00882BAA" w:rsidRDefault="006321C9" w:rsidP="00882BAA">
      <w:pPr>
        <w:rPr>
          <w:sz w:val="28"/>
          <w:szCs w:val="28"/>
        </w:rPr>
      </w:pPr>
      <w:r>
        <w:rPr>
          <w:sz w:val="28"/>
          <w:szCs w:val="28"/>
        </w:rPr>
        <w:t xml:space="preserve">   </w:t>
      </w:r>
      <w:r w:rsidR="00A52B58" w:rsidRPr="00BC2F96">
        <w:rPr>
          <w:sz w:val="28"/>
          <w:szCs w:val="28"/>
        </w:rPr>
        <w:t>1.</w:t>
      </w:r>
      <w:r w:rsidR="002943FD" w:rsidRPr="00BC2F96">
        <w:rPr>
          <w:sz w:val="28"/>
          <w:szCs w:val="28"/>
        </w:rPr>
        <w:t> </w:t>
      </w:r>
      <w:r w:rsidR="00882BAA">
        <w:rPr>
          <w:sz w:val="28"/>
          <w:szCs w:val="28"/>
        </w:rPr>
        <w:t>Внести  в решение № 201 от 15.04.2020 года «</w:t>
      </w:r>
      <w:r w:rsidR="00882BAA" w:rsidRPr="00BC7DD4">
        <w:rPr>
          <w:sz w:val="28"/>
          <w:szCs w:val="28"/>
        </w:rPr>
        <w:t>Об утверждении Положения о порядке проведения конкурса</w:t>
      </w:r>
      <w:r w:rsidR="00882BAA">
        <w:rPr>
          <w:sz w:val="28"/>
          <w:szCs w:val="28"/>
        </w:rPr>
        <w:t xml:space="preserve"> </w:t>
      </w:r>
      <w:r w:rsidR="00882BAA" w:rsidRPr="00BC7DD4">
        <w:rPr>
          <w:sz w:val="28"/>
          <w:szCs w:val="28"/>
        </w:rPr>
        <w:t>по отбору кандидатур на должность Главы Кунчурукского сельсовета Болотнинского района Новосибирской области</w:t>
      </w:r>
      <w:r w:rsidR="00882BAA">
        <w:rPr>
          <w:sz w:val="28"/>
          <w:szCs w:val="28"/>
        </w:rPr>
        <w:t>» следующие изменения:</w:t>
      </w:r>
    </w:p>
    <w:p w:rsidR="00882BAA" w:rsidRPr="00882BAA" w:rsidRDefault="00882BAA" w:rsidP="00882BAA">
      <w:pPr>
        <w:rPr>
          <w:sz w:val="28"/>
          <w:szCs w:val="28"/>
        </w:rPr>
      </w:pPr>
      <w:r>
        <w:rPr>
          <w:sz w:val="28"/>
          <w:szCs w:val="28"/>
        </w:rPr>
        <w:t>1.1. Пункт  3.1 положения изложить в следующей редакции:</w:t>
      </w:r>
    </w:p>
    <w:p w:rsidR="00882BAA" w:rsidRPr="00B2043C" w:rsidRDefault="00882BAA" w:rsidP="00882BAA">
      <w:pPr>
        <w:tabs>
          <w:tab w:val="left" w:pos="0"/>
        </w:tabs>
        <w:autoSpaceDE w:val="0"/>
        <w:autoSpaceDN w:val="0"/>
        <w:adjustRightInd w:val="0"/>
        <w:jc w:val="both"/>
        <w:rPr>
          <w:color w:val="000000" w:themeColor="text1"/>
          <w:sz w:val="28"/>
          <w:szCs w:val="28"/>
        </w:rPr>
      </w:pPr>
      <w:r>
        <w:rPr>
          <w:color w:val="000000" w:themeColor="text1"/>
          <w:sz w:val="28"/>
          <w:szCs w:val="28"/>
        </w:rPr>
        <w:t>«</w:t>
      </w:r>
      <w:r w:rsidRPr="00B2043C">
        <w:rPr>
          <w:color w:val="000000" w:themeColor="text1"/>
          <w:sz w:val="28"/>
          <w:szCs w:val="28"/>
        </w:rPr>
        <w:t>Не имеет права участвовать в конкурсе гражданин Российской Федерации:</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Pr="00B2043C">
        <w:rPr>
          <w:color w:val="000000" w:themeColor="text1"/>
          <w:sz w:val="28"/>
          <w:szCs w:val="28"/>
        </w:rPr>
        <w:t>признанный</w:t>
      </w:r>
      <w:proofErr w:type="gramEnd"/>
      <w:r w:rsidRPr="00B2043C">
        <w:rPr>
          <w:color w:val="000000" w:themeColor="text1"/>
          <w:sz w:val="28"/>
          <w:szCs w:val="28"/>
        </w:rPr>
        <w:t xml:space="preserve">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Pr="00B2043C">
        <w:rPr>
          <w:color w:val="000000" w:themeColor="text1"/>
          <w:sz w:val="28"/>
          <w:szCs w:val="28"/>
        </w:rPr>
        <w:t>содержащийся</w:t>
      </w:r>
      <w:proofErr w:type="gramEnd"/>
      <w:r w:rsidRPr="00B2043C">
        <w:rPr>
          <w:color w:val="000000" w:themeColor="text1"/>
          <w:sz w:val="28"/>
          <w:szCs w:val="28"/>
        </w:rPr>
        <w:t xml:space="preserve"> в местах лишения свободы по приговору суда;</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882BAA" w:rsidRDefault="00882BAA" w:rsidP="00882BA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w:t>
      </w:r>
      <w:r w:rsidRPr="00B2043C">
        <w:rPr>
          <w:color w:val="000000" w:themeColor="text1"/>
          <w:sz w:val="28"/>
          <w:szCs w:val="28"/>
        </w:rPr>
        <w:lastRenderedPageBreak/>
        <w:t>непогашенную судимость за указанные преступления, если на таких лиц не распространяется действие подпунктов 4 и 5 настоящего пункта;</w:t>
      </w:r>
    </w:p>
    <w:p w:rsidR="00882BAA" w:rsidRPr="00882BAA" w:rsidRDefault="00882BAA" w:rsidP="00882BAA">
      <w:pPr>
        <w:tabs>
          <w:tab w:val="left" w:pos="0"/>
        </w:tabs>
        <w:autoSpaceDE w:val="0"/>
        <w:autoSpaceDN w:val="0"/>
        <w:adjustRightInd w:val="0"/>
        <w:ind w:firstLine="851"/>
        <w:jc w:val="both"/>
        <w:rPr>
          <w:sz w:val="28"/>
          <w:szCs w:val="28"/>
        </w:rPr>
      </w:pPr>
      <w:proofErr w:type="gramStart"/>
      <w:r w:rsidRPr="006119EA">
        <w:rPr>
          <w:sz w:val="28"/>
          <w:szCs w:val="28"/>
        </w:rPr>
        <w:t>7) </w:t>
      </w:r>
      <w:r w:rsidRPr="006119EA">
        <w:rPr>
          <w:bCs/>
          <w:sz w:val="28"/>
          <w:szCs w:val="28"/>
        </w:rPr>
        <w:t xml:space="preserve">осужденный к лишению свободы за совершение преступлений, предусмотренных </w:t>
      </w:r>
      <w:hyperlink r:id="rId8" w:history="1">
        <w:r w:rsidRPr="006119EA">
          <w:rPr>
            <w:bCs/>
            <w:sz w:val="28"/>
            <w:szCs w:val="28"/>
          </w:rPr>
          <w:t>статьей 106</w:t>
        </w:r>
      </w:hyperlink>
      <w:r w:rsidRPr="006119EA">
        <w:rPr>
          <w:bCs/>
          <w:sz w:val="28"/>
          <w:szCs w:val="28"/>
        </w:rPr>
        <w:t xml:space="preserve">, </w:t>
      </w:r>
      <w:hyperlink r:id="rId9" w:history="1">
        <w:r w:rsidRPr="006119EA">
          <w:rPr>
            <w:bCs/>
            <w:sz w:val="28"/>
            <w:szCs w:val="28"/>
          </w:rPr>
          <w:t>частью второй статьи 107</w:t>
        </w:r>
      </w:hyperlink>
      <w:r w:rsidRPr="006119EA">
        <w:rPr>
          <w:bCs/>
          <w:sz w:val="28"/>
          <w:szCs w:val="28"/>
        </w:rPr>
        <w:t xml:space="preserve">, </w:t>
      </w:r>
      <w:hyperlink r:id="rId10" w:history="1">
        <w:r w:rsidRPr="006119EA">
          <w:rPr>
            <w:bCs/>
            <w:sz w:val="28"/>
            <w:szCs w:val="28"/>
          </w:rPr>
          <w:t>частью третьей статьи 110.1</w:t>
        </w:r>
      </w:hyperlink>
      <w:r w:rsidRPr="006119EA">
        <w:rPr>
          <w:bCs/>
          <w:sz w:val="28"/>
          <w:szCs w:val="28"/>
        </w:rPr>
        <w:t xml:space="preserve">, </w:t>
      </w:r>
      <w:hyperlink r:id="rId11" w:history="1">
        <w:r w:rsidRPr="006119EA">
          <w:rPr>
            <w:bCs/>
            <w:sz w:val="28"/>
            <w:szCs w:val="28"/>
          </w:rPr>
          <w:t>частью второй статьи 112</w:t>
        </w:r>
      </w:hyperlink>
      <w:r w:rsidRPr="006119EA">
        <w:rPr>
          <w:bCs/>
          <w:sz w:val="28"/>
          <w:szCs w:val="28"/>
        </w:rPr>
        <w:t xml:space="preserve">, </w:t>
      </w:r>
      <w:hyperlink r:id="rId12" w:history="1">
        <w:r w:rsidRPr="006119EA">
          <w:rPr>
            <w:bCs/>
            <w:sz w:val="28"/>
            <w:szCs w:val="28"/>
          </w:rPr>
          <w:t>частью второй статьи 119</w:t>
        </w:r>
      </w:hyperlink>
      <w:r w:rsidRPr="006119EA">
        <w:rPr>
          <w:bCs/>
          <w:sz w:val="28"/>
          <w:szCs w:val="28"/>
        </w:rPr>
        <w:t xml:space="preserve">, </w:t>
      </w:r>
      <w:hyperlink r:id="rId13" w:history="1">
        <w:r w:rsidRPr="006119EA">
          <w:rPr>
            <w:bCs/>
            <w:sz w:val="28"/>
            <w:szCs w:val="28"/>
          </w:rPr>
          <w:t>частью первой статьи 126</w:t>
        </w:r>
      </w:hyperlink>
      <w:r w:rsidRPr="006119EA">
        <w:rPr>
          <w:bCs/>
          <w:sz w:val="28"/>
          <w:szCs w:val="28"/>
        </w:rPr>
        <w:t xml:space="preserve">, </w:t>
      </w:r>
      <w:hyperlink r:id="rId14" w:history="1">
        <w:r w:rsidRPr="006119EA">
          <w:rPr>
            <w:bCs/>
            <w:sz w:val="28"/>
            <w:szCs w:val="28"/>
          </w:rPr>
          <w:t>частью второй статьи 127</w:t>
        </w:r>
      </w:hyperlink>
      <w:r w:rsidRPr="006119EA">
        <w:rPr>
          <w:bCs/>
          <w:sz w:val="28"/>
          <w:szCs w:val="28"/>
        </w:rPr>
        <w:t xml:space="preserve">, </w:t>
      </w:r>
      <w:hyperlink r:id="rId15" w:history="1">
        <w:r w:rsidRPr="006119EA">
          <w:rPr>
            <w:bCs/>
            <w:sz w:val="28"/>
            <w:szCs w:val="28"/>
          </w:rPr>
          <w:t>частью первой статьи 127.2</w:t>
        </w:r>
      </w:hyperlink>
      <w:r w:rsidRPr="006119EA">
        <w:rPr>
          <w:bCs/>
          <w:sz w:val="28"/>
          <w:szCs w:val="28"/>
        </w:rPr>
        <w:t xml:space="preserve">, </w:t>
      </w:r>
      <w:hyperlink r:id="rId16" w:history="1">
        <w:r w:rsidRPr="006119EA">
          <w:rPr>
            <w:bCs/>
            <w:sz w:val="28"/>
            <w:szCs w:val="28"/>
          </w:rPr>
          <w:t>статьей 136</w:t>
        </w:r>
      </w:hyperlink>
      <w:r w:rsidRPr="006119EA">
        <w:rPr>
          <w:bCs/>
          <w:sz w:val="28"/>
          <w:szCs w:val="28"/>
        </w:rPr>
        <w:t>,</w:t>
      </w:r>
      <w:proofErr w:type="gramEnd"/>
      <w:r w:rsidRPr="006119EA">
        <w:rPr>
          <w:bCs/>
          <w:sz w:val="28"/>
          <w:szCs w:val="28"/>
        </w:rPr>
        <w:t xml:space="preserve"> </w:t>
      </w:r>
      <w:hyperlink r:id="rId17" w:history="1">
        <w:r w:rsidRPr="006119EA">
          <w:rPr>
            <w:bCs/>
            <w:sz w:val="28"/>
            <w:szCs w:val="28"/>
          </w:rPr>
          <w:t>частями второй</w:t>
        </w:r>
      </w:hyperlink>
      <w:r w:rsidRPr="006119EA">
        <w:rPr>
          <w:bCs/>
          <w:sz w:val="28"/>
          <w:szCs w:val="28"/>
        </w:rPr>
        <w:t xml:space="preserve"> и </w:t>
      </w:r>
      <w:hyperlink r:id="rId18" w:history="1">
        <w:r w:rsidRPr="006119EA">
          <w:rPr>
            <w:bCs/>
            <w:sz w:val="28"/>
            <w:szCs w:val="28"/>
          </w:rPr>
          <w:t>третьей статьи 141</w:t>
        </w:r>
      </w:hyperlink>
      <w:r w:rsidRPr="006119EA">
        <w:rPr>
          <w:bCs/>
          <w:sz w:val="28"/>
          <w:szCs w:val="28"/>
        </w:rPr>
        <w:t xml:space="preserve">, </w:t>
      </w:r>
      <w:hyperlink r:id="rId19" w:history="1">
        <w:r w:rsidRPr="006119EA">
          <w:rPr>
            <w:bCs/>
            <w:sz w:val="28"/>
            <w:szCs w:val="28"/>
          </w:rPr>
          <w:t>частью первой статьи 142</w:t>
        </w:r>
      </w:hyperlink>
      <w:r w:rsidRPr="006119EA">
        <w:rPr>
          <w:bCs/>
          <w:sz w:val="28"/>
          <w:szCs w:val="28"/>
        </w:rPr>
        <w:t xml:space="preserve">, </w:t>
      </w:r>
      <w:hyperlink r:id="rId20" w:history="1">
        <w:r w:rsidRPr="006119EA">
          <w:rPr>
            <w:bCs/>
            <w:sz w:val="28"/>
            <w:szCs w:val="28"/>
          </w:rPr>
          <w:t>статьей 142.1</w:t>
        </w:r>
      </w:hyperlink>
      <w:r w:rsidRPr="006119EA">
        <w:rPr>
          <w:bCs/>
          <w:sz w:val="28"/>
          <w:szCs w:val="28"/>
        </w:rPr>
        <w:t xml:space="preserve">, </w:t>
      </w:r>
      <w:hyperlink r:id="rId21" w:history="1">
        <w:r w:rsidRPr="006119EA">
          <w:rPr>
            <w:bCs/>
            <w:sz w:val="28"/>
            <w:szCs w:val="28"/>
          </w:rPr>
          <w:t>частями первой</w:t>
        </w:r>
      </w:hyperlink>
      <w:r w:rsidRPr="006119EA">
        <w:rPr>
          <w:bCs/>
          <w:sz w:val="28"/>
          <w:szCs w:val="28"/>
        </w:rPr>
        <w:t xml:space="preserve"> и </w:t>
      </w:r>
      <w:hyperlink r:id="rId22" w:history="1">
        <w:r w:rsidRPr="006119EA">
          <w:rPr>
            <w:bCs/>
            <w:sz w:val="28"/>
            <w:szCs w:val="28"/>
          </w:rPr>
          <w:t>третьей статьи 142.2</w:t>
        </w:r>
      </w:hyperlink>
      <w:r w:rsidRPr="006119EA">
        <w:rPr>
          <w:bCs/>
          <w:sz w:val="28"/>
          <w:szCs w:val="28"/>
        </w:rPr>
        <w:t xml:space="preserve">, </w:t>
      </w:r>
      <w:hyperlink r:id="rId23" w:history="1">
        <w:r w:rsidRPr="006119EA">
          <w:rPr>
            <w:bCs/>
            <w:sz w:val="28"/>
            <w:szCs w:val="28"/>
          </w:rPr>
          <w:t>частью первой статьи 150</w:t>
        </w:r>
      </w:hyperlink>
      <w:r w:rsidRPr="006119EA">
        <w:rPr>
          <w:bCs/>
          <w:sz w:val="28"/>
          <w:szCs w:val="28"/>
        </w:rPr>
        <w:t xml:space="preserve">, </w:t>
      </w:r>
      <w:hyperlink r:id="rId24" w:history="1">
        <w:r w:rsidRPr="006119EA">
          <w:rPr>
            <w:bCs/>
            <w:sz w:val="28"/>
            <w:szCs w:val="28"/>
          </w:rPr>
          <w:t>частью второй статьи 158</w:t>
        </w:r>
      </w:hyperlink>
      <w:r w:rsidRPr="006119EA">
        <w:rPr>
          <w:bCs/>
          <w:sz w:val="28"/>
          <w:szCs w:val="28"/>
        </w:rPr>
        <w:t xml:space="preserve">, </w:t>
      </w:r>
      <w:hyperlink r:id="rId25" w:history="1">
        <w:r w:rsidRPr="006119EA">
          <w:rPr>
            <w:bCs/>
            <w:sz w:val="28"/>
            <w:szCs w:val="28"/>
          </w:rPr>
          <w:t>частями второй</w:t>
        </w:r>
      </w:hyperlink>
      <w:r w:rsidRPr="006119EA">
        <w:rPr>
          <w:bCs/>
          <w:sz w:val="28"/>
          <w:szCs w:val="28"/>
        </w:rPr>
        <w:t xml:space="preserve"> и </w:t>
      </w:r>
      <w:hyperlink r:id="rId26" w:history="1">
        <w:r w:rsidRPr="006119EA">
          <w:rPr>
            <w:bCs/>
            <w:sz w:val="28"/>
            <w:szCs w:val="28"/>
          </w:rPr>
          <w:t>пятой статьи 159</w:t>
        </w:r>
      </w:hyperlink>
      <w:r w:rsidRPr="006119EA">
        <w:rPr>
          <w:bCs/>
          <w:sz w:val="28"/>
          <w:szCs w:val="28"/>
        </w:rPr>
        <w:t xml:space="preserve">, </w:t>
      </w:r>
      <w:hyperlink r:id="rId27" w:history="1">
        <w:r w:rsidRPr="006119EA">
          <w:rPr>
            <w:bCs/>
            <w:sz w:val="28"/>
            <w:szCs w:val="28"/>
          </w:rPr>
          <w:t>частью второй статьи 159.1</w:t>
        </w:r>
      </w:hyperlink>
      <w:r w:rsidRPr="006119EA">
        <w:rPr>
          <w:bCs/>
          <w:sz w:val="28"/>
          <w:szCs w:val="28"/>
        </w:rPr>
        <w:t xml:space="preserve">, </w:t>
      </w:r>
      <w:hyperlink r:id="rId28" w:history="1">
        <w:r w:rsidRPr="006119EA">
          <w:rPr>
            <w:bCs/>
            <w:sz w:val="28"/>
            <w:szCs w:val="28"/>
          </w:rPr>
          <w:t>частью второй статьи 159.2</w:t>
        </w:r>
      </w:hyperlink>
      <w:r w:rsidRPr="006119EA">
        <w:rPr>
          <w:bCs/>
          <w:sz w:val="28"/>
          <w:szCs w:val="28"/>
        </w:rPr>
        <w:t xml:space="preserve">, </w:t>
      </w:r>
      <w:hyperlink r:id="rId29" w:history="1">
        <w:r w:rsidRPr="006119EA">
          <w:rPr>
            <w:bCs/>
            <w:sz w:val="28"/>
            <w:szCs w:val="28"/>
          </w:rPr>
          <w:t>частью второй статьи 159.3</w:t>
        </w:r>
      </w:hyperlink>
      <w:r w:rsidRPr="006119EA">
        <w:rPr>
          <w:bCs/>
          <w:sz w:val="28"/>
          <w:szCs w:val="28"/>
        </w:rPr>
        <w:t xml:space="preserve">, </w:t>
      </w:r>
      <w:hyperlink r:id="rId30" w:history="1">
        <w:r w:rsidRPr="006119EA">
          <w:rPr>
            <w:bCs/>
            <w:sz w:val="28"/>
            <w:szCs w:val="28"/>
          </w:rPr>
          <w:t>частью второй статьи 159.5</w:t>
        </w:r>
      </w:hyperlink>
      <w:r w:rsidRPr="006119EA">
        <w:rPr>
          <w:bCs/>
          <w:sz w:val="28"/>
          <w:szCs w:val="28"/>
        </w:rPr>
        <w:t xml:space="preserve">, </w:t>
      </w:r>
      <w:hyperlink r:id="rId31" w:history="1">
        <w:r w:rsidRPr="006119EA">
          <w:rPr>
            <w:bCs/>
            <w:sz w:val="28"/>
            <w:szCs w:val="28"/>
          </w:rPr>
          <w:t>частью второй статьи 159.6</w:t>
        </w:r>
      </w:hyperlink>
      <w:r w:rsidRPr="006119EA">
        <w:rPr>
          <w:bCs/>
          <w:sz w:val="28"/>
          <w:szCs w:val="28"/>
        </w:rPr>
        <w:t xml:space="preserve">, </w:t>
      </w:r>
      <w:hyperlink r:id="rId32" w:history="1">
        <w:r w:rsidRPr="006119EA">
          <w:rPr>
            <w:bCs/>
            <w:sz w:val="28"/>
            <w:szCs w:val="28"/>
          </w:rPr>
          <w:t>частью второй статьи 160</w:t>
        </w:r>
      </w:hyperlink>
      <w:r w:rsidRPr="006119EA">
        <w:rPr>
          <w:bCs/>
          <w:sz w:val="28"/>
          <w:szCs w:val="28"/>
        </w:rPr>
        <w:t xml:space="preserve">, </w:t>
      </w:r>
      <w:hyperlink r:id="rId33" w:history="1">
        <w:r w:rsidRPr="006119EA">
          <w:rPr>
            <w:bCs/>
            <w:sz w:val="28"/>
            <w:szCs w:val="28"/>
          </w:rPr>
          <w:t>частью первой статьи 161</w:t>
        </w:r>
      </w:hyperlink>
      <w:r w:rsidRPr="006119EA">
        <w:rPr>
          <w:bCs/>
          <w:sz w:val="28"/>
          <w:szCs w:val="28"/>
        </w:rPr>
        <w:t xml:space="preserve">, </w:t>
      </w:r>
      <w:hyperlink r:id="rId34" w:history="1">
        <w:r w:rsidRPr="006119EA">
          <w:rPr>
            <w:bCs/>
            <w:sz w:val="28"/>
            <w:szCs w:val="28"/>
          </w:rPr>
          <w:t>частью второй статьи 167</w:t>
        </w:r>
      </w:hyperlink>
      <w:r w:rsidRPr="006119EA">
        <w:rPr>
          <w:bCs/>
          <w:sz w:val="28"/>
          <w:szCs w:val="28"/>
        </w:rPr>
        <w:t xml:space="preserve">, </w:t>
      </w:r>
      <w:hyperlink r:id="rId35" w:history="1">
        <w:r w:rsidRPr="006119EA">
          <w:rPr>
            <w:bCs/>
            <w:sz w:val="28"/>
            <w:szCs w:val="28"/>
          </w:rPr>
          <w:t>частью третьей статьи 174</w:t>
        </w:r>
      </w:hyperlink>
      <w:r w:rsidRPr="006119EA">
        <w:rPr>
          <w:bCs/>
          <w:sz w:val="28"/>
          <w:szCs w:val="28"/>
        </w:rPr>
        <w:t xml:space="preserve">, </w:t>
      </w:r>
      <w:hyperlink r:id="rId36" w:history="1">
        <w:r w:rsidRPr="006119EA">
          <w:rPr>
            <w:bCs/>
            <w:sz w:val="28"/>
            <w:szCs w:val="28"/>
          </w:rPr>
          <w:t>частью третьей статьи 174.1</w:t>
        </w:r>
      </w:hyperlink>
      <w:r w:rsidRPr="006119EA">
        <w:rPr>
          <w:bCs/>
          <w:sz w:val="28"/>
          <w:szCs w:val="28"/>
        </w:rPr>
        <w:t xml:space="preserve">, </w:t>
      </w:r>
      <w:hyperlink r:id="rId37" w:history="1">
        <w:r w:rsidRPr="006119EA">
          <w:rPr>
            <w:bCs/>
            <w:sz w:val="28"/>
            <w:szCs w:val="28"/>
          </w:rPr>
          <w:t>частью второй статьи 189</w:t>
        </w:r>
      </w:hyperlink>
      <w:r w:rsidRPr="006119EA">
        <w:rPr>
          <w:bCs/>
          <w:sz w:val="28"/>
          <w:szCs w:val="28"/>
        </w:rPr>
        <w:t xml:space="preserve">, </w:t>
      </w:r>
      <w:hyperlink r:id="rId38" w:history="1">
        <w:r w:rsidRPr="006119EA">
          <w:rPr>
            <w:bCs/>
            <w:sz w:val="28"/>
            <w:szCs w:val="28"/>
          </w:rPr>
          <w:t>частью первой статьи 200.2</w:t>
        </w:r>
      </w:hyperlink>
      <w:r w:rsidRPr="006119EA">
        <w:rPr>
          <w:bCs/>
          <w:sz w:val="28"/>
          <w:szCs w:val="28"/>
        </w:rPr>
        <w:t xml:space="preserve">, </w:t>
      </w:r>
      <w:hyperlink r:id="rId39" w:history="1">
        <w:r w:rsidRPr="006119EA">
          <w:rPr>
            <w:bCs/>
            <w:sz w:val="28"/>
            <w:szCs w:val="28"/>
          </w:rPr>
          <w:t>частью второй статьи 200.3</w:t>
        </w:r>
      </w:hyperlink>
      <w:r w:rsidRPr="006119EA">
        <w:rPr>
          <w:bCs/>
          <w:sz w:val="28"/>
          <w:szCs w:val="28"/>
        </w:rPr>
        <w:t xml:space="preserve">, </w:t>
      </w:r>
      <w:hyperlink r:id="rId40" w:history="1">
        <w:r w:rsidRPr="006119EA">
          <w:rPr>
            <w:bCs/>
            <w:sz w:val="28"/>
            <w:szCs w:val="28"/>
          </w:rPr>
          <w:t>частью первой статьи 205.2</w:t>
        </w:r>
      </w:hyperlink>
      <w:r w:rsidRPr="006119EA">
        <w:rPr>
          <w:bCs/>
          <w:sz w:val="28"/>
          <w:szCs w:val="28"/>
        </w:rPr>
        <w:t xml:space="preserve">, </w:t>
      </w:r>
      <w:hyperlink r:id="rId41" w:history="1">
        <w:r w:rsidRPr="006119EA">
          <w:rPr>
            <w:bCs/>
            <w:sz w:val="28"/>
            <w:szCs w:val="28"/>
          </w:rPr>
          <w:t>частью второй статьи 207.2</w:t>
        </w:r>
      </w:hyperlink>
      <w:r w:rsidRPr="006119EA">
        <w:rPr>
          <w:bCs/>
          <w:sz w:val="28"/>
          <w:szCs w:val="28"/>
        </w:rPr>
        <w:t xml:space="preserve">, </w:t>
      </w:r>
      <w:hyperlink r:id="rId42" w:history="1">
        <w:r w:rsidRPr="006119EA">
          <w:rPr>
            <w:bCs/>
            <w:sz w:val="28"/>
            <w:szCs w:val="28"/>
          </w:rPr>
          <w:t>статьей 212.1</w:t>
        </w:r>
      </w:hyperlink>
      <w:r w:rsidRPr="006119EA">
        <w:rPr>
          <w:bCs/>
          <w:sz w:val="28"/>
          <w:szCs w:val="28"/>
        </w:rPr>
        <w:t xml:space="preserve">, </w:t>
      </w:r>
      <w:hyperlink r:id="rId43" w:history="1">
        <w:r w:rsidRPr="006119EA">
          <w:rPr>
            <w:bCs/>
            <w:sz w:val="28"/>
            <w:szCs w:val="28"/>
          </w:rPr>
          <w:t>частью первой статьи 228.4</w:t>
        </w:r>
      </w:hyperlink>
      <w:r w:rsidRPr="006119EA">
        <w:rPr>
          <w:bCs/>
          <w:sz w:val="28"/>
          <w:szCs w:val="28"/>
        </w:rPr>
        <w:t xml:space="preserve">, </w:t>
      </w:r>
      <w:hyperlink r:id="rId44" w:history="1">
        <w:r w:rsidRPr="006119EA">
          <w:rPr>
            <w:bCs/>
            <w:sz w:val="28"/>
            <w:szCs w:val="28"/>
          </w:rPr>
          <w:t>частью первой статьи 230</w:t>
        </w:r>
      </w:hyperlink>
      <w:r w:rsidRPr="006119EA">
        <w:rPr>
          <w:bCs/>
          <w:sz w:val="28"/>
          <w:szCs w:val="28"/>
        </w:rPr>
        <w:t xml:space="preserve">, </w:t>
      </w:r>
      <w:hyperlink r:id="rId45" w:history="1">
        <w:r w:rsidRPr="006119EA">
          <w:rPr>
            <w:bCs/>
            <w:sz w:val="28"/>
            <w:szCs w:val="28"/>
          </w:rPr>
          <w:t>частью первой статьи 232</w:t>
        </w:r>
      </w:hyperlink>
      <w:r w:rsidRPr="006119EA">
        <w:rPr>
          <w:bCs/>
          <w:sz w:val="28"/>
          <w:szCs w:val="28"/>
        </w:rPr>
        <w:t xml:space="preserve">, </w:t>
      </w:r>
      <w:hyperlink r:id="rId46" w:history="1">
        <w:r w:rsidRPr="006119EA">
          <w:rPr>
            <w:bCs/>
            <w:sz w:val="28"/>
            <w:szCs w:val="28"/>
          </w:rPr>
          <w:t>частью первой статьи 239</w:t>
        </w:r>
      </w:hyperlink>
      <w:r w:rsidRPr="006119EA">
        <w:rPr>
          <w:bCs/>
          <w:sz w:val="28"/>
          <w:szCs w:val="28"/>
        </w:rPr>
        <w:t xml:space="preserve">, </w:t>
      </w:r>
      <w:hyperlink r:id="rId47" w:history="1">
        <w:r w:rsidRPr="006119EA">
          <w:rPr>
            <w:bCs/>
            <w:sz w:val="28"/>
            <w:szCs w:val="28"/>
          </w:rPr>
          <w:t>частью второй статьи 243.4</w:t>
        </w:r>
      </w:hyperlink>
      <w:r w:rsidRPr="006119EA">
        <w:rPr>
          <w:bCs/>
          <w:sz w:val="28"/>
          <w:szCs w:val="28"/>
        </w:rPr>
        <w:t xml:space="preserve">, </w:t>
      </w:r>
      <w:hyperlink r:id="rId48" w:history="1">
        <w:r w:rsidRPr="006119EA">
          <w:rPr>
            <w:bCs/>
            <w:sz w:val="28"/>
            <w:szCs w:val="28"/>
          </w:rPr>
          <w:t>частью второй статьи 244</w:t>
        </w:r>
      </w:hyperlink>
      <w:r w:rsidRPr="006119EA">
        <w:rPr>
          <w:bCs/>
          <w:sz w:val="28"/>
          <w:szCs w:val="28"/>
        </w:rPr>
        <w:t xml:space="preserve">, </w:t>
      </w:r>
      <w:hyperlink r:id="rId49" w:history="1">
        <w:r w:rsidRPr="006119EA">
          <w:rPr>
            <w:bCs/>
            <w:sz w:val="28"/>
            <w:szCs w:val="28"/>
          </w:rPr>
          <w:t>частью первой.1 статьи 258.1</w:t>
        </w:r>
      </w:hyperlink>
      <w:r w:rsidRPr="006119EA">
        <w:rPr>
          <w:bCs/>
          <w:sz w:val="28"/>
          <w:szCs w:val="28"/>
        </w:rPr>
        <w:t xml:space="preserve">, </w:t>
      </w:r>
      <w:hyperlink r:id="rId50" w:history="1">
        <w:r w:rsidRPr="006119EA">
          <w:rPr>
            <w:bCs/>
            <w:sz w:val="28"/>
            <w:szCs w:val="28"/>
          </w:rPr>
          <w:t>частями первой</w:t>
        </w:r>
      </w:hyperlink>
      <w:r w:rsidRPr="006119EA">
        <w:rPr>
          <w:bCs/>
          <w:sz w:val="28"/>
          <w:szCs w:val="28"/>
        </w:rPr>
        <w:t xml:space="preserve"> и </w:t>
      </w:r>
      <w:hyperlink r:id="rId51" w:history="1">
        <w:r w:rsidRPr="006119EA">
          <w:rPr>
            <w:bCs/>
            <w:sz w:val="28"/>
            <w:szCs w:val="28"/>
          </w:rPr>
          <w:t>второй статьи 273</w:t>
        </w:r>
      </w:hyperlink>
      <w:r w:rsidRPr="006119EA">
        <w:rPr>
          <w:bCs/>
          <w:sz w:val="28"/>
          <w:szCs w:val="28"/>
        </w:rPr>
        <w:t xml:space="preserve">, </w:t>
      </w:r>
      <w:hyperlink r:id="rId52" w:history="1">
        <w:r w:rsidRPr="006119EA">
          <w:rPr>
            <w:bCs/>
            <w:sz w:val="28"/>
            <w:szCs w:val="28"/>
          </w:rPr>
          <w:t>частью первой статьи 274.1</w:t>
        </w:r>
      </w:hyperlink>
      <w:r w:rsidRPr="006119EA">
        <w:rPr>
          <w:bCs/>
          <w:sz w:val="28"/>
          <w:szCs w:val="28"/>
        </w:rPr>
        <w:t xml:space="preserve">, </w:t>
      </w:r>
      <w:hyperlink r:id="rId53" w:history="1">
        <w:r w:rsidRPr="006119EA">
          <w:rPr>
            <w:bCs/>
            <w:sz w:val="28"/>
            <w:szCs w:val="28"/>
          </w:rPr>
          <w:t>частью второй статьи 280</w:t>
        </w:r>
      </w:hyperlink>
      <w:r w:rsidRPr="006119EA">
        <w:rPr>
          <w:bCs/>
          <w:sz w:val="28"/>
          <w:szCs w:val="28"/>
        </w:rPr>
        <w:t xml:space="preserve">, </w:t>
      </w:r>
      <w:hyperlink r:id="rId54" w:history="1">
        <w:r w:rsidRPr="006119EA">
          <w:rPr>
            <w:bCs/>
            <w:sz w:val="28"/>
            <w:szCs w:val="28"/>
          </w:rPr>
          <w:t>частью второй статьи 280.1</w:t>
        </w:r>
      </w:hyperlink>
      <w:r w:rsidRPr="006119EA">
        <w:rPr>
          <w:bCs/>
          <w:sz w:val="28"/>
          <w:szCs w:val="28"/>
        </w:rPr>
        <w:t xml:space="preserve">, </w:t>
      </w:r>
      <w:hyperlink r:id="rId55" w:history="1">
        <w:r w:rsidRPr="006119EA">
          <w:rPr>
            <w:bCs/>
            <w:sz w:val="28"/>
            <w:szCs w:val="28"/>
          </w:rPr>
          <w:t>частью первой статьи 282</w:t>
        </w:r>
      </w:hyperlink>
      <w:r w:rsidRPr="006119EA">
        <w:rPr>
          <w:bCs/>
          <w:sz w:val="28"/>
          <w:szCs w:val="28"/>
        </w:rPr>
        <w:t xml:space="preserve">, </w:t>
      </w:r>
      <w:hyperlink r:id="rId56" w:history="1">
        <w:r w:rsidRPr="006119EA">
          <w:rPr>
            <w:bCs/>
            <w:sz w:val="28"/>
            <w:szCs w:val="28"/>
          </w:rPr>
          <w:t>частью третьей статьи 296</w:t>
        </w:r>
      </w:hyperlink>
      <w:r w:rsidRPr="006119EA">
        <w:rPr>
          <w:bCs/>
          <w:sz w:val="28"/>
          <w:szCs w:val="28"/>
        </w:rPr>
        <w:t xml:space="preserve">, </w:t>
      </w:r>
      <w:hyperlink r:id="rId57" w:history="1">
        <w:r w:rsidRPr="006119EA">
          <w:rPr>
            <w:bCs/>
            <w:sz w:val="28"/>
            <w:szCs w:val="28"/>
          </w:rPr>
          <w:t>частью третьей статьи 309</w:t>
        </w:r>
      </w:hyperlink>
      <w:r w:rsidRPr="006119EA">
        <w:rPr>
          <w:bCs/>
          <w:sz w:val="28"/>
          <w:szCs w:val="28"/>
        </w:rPr>
        <w:t xml:space="preserve">, </w:t>
      </w:r>
      <w:hyperlink r:id="rId58" w:history="1">
        <w:r w:rsidRPr="006119EA">
          <w:rPr>
            <w:bCs/>
            <w:sz w:val="28"/>
            <w:szCs w:val="28"/>
          </w:rPr>
          <w:t>частями первой</w:t>
        </w:r>
      </w:hyperlink>
      <w:r w:rsidRPr="006119EA">
        <w:rPr>
          <w:bCs/>
          <w:sz w:val="28"/>
          <w:szCs w:val="28"/>
        </w:rPr>
        <w:t xml:space="preserve"> и </w:t>
      </w:r>
      <w:hyperlink r:id="rId59" w:history="1">
        <w:r w:rsidRPr="006119EA">
          <w:rPr>
            <w:bCs/>
            <w:sz w:val="28"/>
            <w:szCs w:val="28"/>
          </w:rPr>
          <w:t>второй статьи 313</w:t>
        </w:r>
      </w:hyperlink>
      <w:r w:rsidRPr="006119EA">
        <w:rPr>
          <w:bCs/>
          <w:sz w:val="28"/>
          <w:szCs w:val="28"/>
        </w:rPr>
        <w:t xml:space="preserve">, </w:t>
      </w:r>
      <w:hyperlink r:id="rId60" w:history="1">
        <w:r w:rsidRPr="006119EA">
          <w:rPr>
            <w:bCs/>
            <w:sz w:val="28"/>
            <w:szCs w:val="28"/>
          </w:rPr>
          <w:t>частью первой статьи 318</w:t>
        </w:r>
      </w:hyperlink>
      <w:r w:rsidRPr="006119EA">
        <w:rPr>
          <w:bCs/>
          <w:sz w:val="28"/>
          <w:szCs w:val="28"/>
        </w:rPr>
        <w:t xml:space="preserve">, </w:t>
      </w:r>
      <w:hyperlink r:id="rId61" w:history="1">
        <w:r w:rsidRPr="006119EA">
          <w:rPr>
            <w:bCs/>
            <w:sz w:val="28"/>
            <w:szCs w:val="28"/>
          </w:rPr>
          <w:t>частью второй статьи 354</w:t>
        </w:r>
      </w:hyperlink>
      <w:r w:rsidRPr="006119EA">
        <w:rPr>
          <w:bCs/>
          <w:sz w:val="28"/>
          <w:szCs w:val="28"/>
        </w:rPr>
        <w:t xml:space="preserve">, </w:t>
      </w:r>
      <w:hyperlink r:id="rId62" w:history="1">
        <w:r w:rsidRPr="006119EA">
          <w:rPr>
            <w:bCs/>
            <w:sz w:val="28"/>
            <w:szCs w:val="28"/>
          </w:rPr>
          <w:t>частью второй статьи 354.1</w:t>
        </w:r>
      </w:hyperlink>
      <w:r w:rsidRPr="006119EA">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Pr>
          <w:color w:val="000000" w:themeColor="text1"/>
          <w:sz w:val="28"/>
          <w:szCs w:val="28"/>
        </w:rPr>
        <w:t>8</w:t>
      </w:r>
      <w:r w:rsidRPr="00B2043C">
        <w:rPr>
          <w:color w:val="000000" w:themeColor="text1"/>
          <w:sz w:val="28"/>
          <w:szCs w:val="28"/>
        </w:rPr>
        <w:t>) </w:t>
      </w:r>
      <w:proofErr w:type="gramStart"/>
      <w:r w:rsidRPr="00B2043C">
        <w:rPr>
          <w:color w:val="000000" w:themeColor="text1"/>
          <w:sz w:val="28"/>
          <w:szCs w:val="28"/>
        </w:rPr>
        <w:t>подвергнутый</w:t>
      </w:r>
      <w:proofErr w:type="gramEnd"/>
      <w:r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882BAA" w:rsidRPr="00B2043C" w:rsidRDefault="00882BAA" w:rsidP="00882BAA">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Pr="00B2043C">
        <w:rPr>
          <w:color w:val="000000" w:themeColor="text1"/>
          <w:sz w:val="28"/>
          <w:szCs w:val="28"/>
        </w:rPr>
        <w:t>)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882BAA" w:rsidRPr="00B2043C" w:rsidRDefault="00882BAA" w:rsidP="00882BAA">
      <w:pPr>
        <w:tabs>
          <w:tab w:val="left" w:pos="0"/>
        </w:tabs>
        <w:autoSpaceDE w:val="0"/>
        <w:autoSpaceDN w:val="0"/>
        <w:adjustRightInd w:val="0"/>
        <w:jc w:val="both"/>
        <w:rPr>
          <w:color w:val="000000" w:themeColor="text1"/>
          <w:sz w:val="28"/>
          <w:szCs w:val="28"/>
        </w:rPr>
      </w:pPr>
      <w:r>
        <w:rPr>
          <w:color w:val="000000" w:themeColor="text1"/>
          <w:sz w:val="28"/>
          <w:szCs w:val="28"/>
        </w:rPr>
        <w:t xml:space="preserve">            </w:t>
      </w:r>
      <w:proofErr w:type="gramStart"/>
      <w:r>
        <w:rPr>
          <w:color w:val="000000" w:themeColor="text1"/>
          <w:sz w:val="28"/>
          <w:szCs w:val="28"/>
        </w:rPr>
        <w:t>10</w:t>
      </w:r>
      <w:r w:rsidRPr="00B2043C">
        <w:rPr>
          <w:color w:val="000000" w:themeColor="text1"/>
          <w:sz w:val="28"/>
          <w:szCs w:val="28"/>
        </w:rPr>
        <w:t>) не достигший на день проведения конкурса возраста 21 года;</w:t>
      </w:r>
      <w:proofErr w:type="gramEnd"/>
    </w:p>
    <w:p w:rsidR="00882BAA" w:rsidRPr="001868A2" w:rsidRDefault="00882BAA" w:rsidP="00882BAA">
      <w:pPr>
        <w:tabs>
          <w:tab w:val="left" w:pos="0"/>
        </w:tabs>
        <w:autoSpaceDE w:val="0"/>
        <w:autoSpaceDN w:val="0"/>
        <w:adjustRightInd w:val="0"/>
        <w:ind w:firstLine="851"/>
        <w:jc w:val="both"/>
        <w:rPr>
          <w:sz w:val="28"/>
          <w:szCs w:val="28"/>
        </w:rPr>
      </w:pPr>
      <w:r>
        <w:rPr>
          <w:color w:val="000000" w:themeColor="text1"/>
          <w:sz w:val="28"/>
          <w:szCs w:val="28"/>
        </w:rPr>
        <w:t>11</w:t>
      </w:r>
      <w:r w:rsidRPr="00B2043C">
        <w:rPr>
          <w:color w:val="000000" w:themeColor="text1"/>
          <w:sz w:val="28"/>
          <w:szCs w:val="28"/>
        </w:rPr>
        <w:t xml:space="preserve">) 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882BAA" w:rsidRPr="001868A2" w:rsidRDefault="00882BAA" w:rsidP="00882BAA">
      <w:pPr>
        <w:tabs>
          <w:tab w:val="left" w:pos="0"/>
        </w:tabs>
        <w:autoSpaceDE w:val="0"/>
        <w:autoSpaceDN w:val="0"/>
        <w:adjustRightInd w:val="0"/>
        <w:ind w:firstLine="851"/>
        <w:jc w:val="both"/>
        <w:rPr>
          <w:sz w:val="28"/>
          <w:szCs w:val="28"/>
        </w:rPr>
      </w:pPr>
      <w:proofErr w:type="gramStart"/>
      <w:r>
        <w:rPr>
          <w:sz w:val="28"/>
          <w:szCs w:val="28"/>
        </w:rPr>
        <w:t>12</w:t>
      </w:r>
      <w:r w:rsidRPr="001868A2">
        <w:rPr>
          <w:sz w:val="28"/>
          <w:szCs w:val="28"/>
        </w:rPr>
        <w:t>) замещавший должность главы муниципального образования и ушедший с указанной должности в отставку по собственному желанию, в том</w:t>
      </w:r>
      <w:proofErr w:type="gramEnd"/>
      <w:r w:rsidRPr="001868A2">
        <w:rPr>
          <w:sz w:val="28"/>
          <w:szCs w:val="28"/>
        </w:rPr>
        <w:t xml:space="preserve"> </w:t>
      </w:r>
      <w:proofErr w:type="gramStart"/>
      <w:r w:rsidRPr="001868A2">
        <w:rPr>
          <w:sz w:val="28"/>
          <w:szCs w:val="28"/>
        </w:rPr>
        <w:t>числе</w:t>
      </w:r>
      <w:proofErr w:type="gramEnd"/>
      <w:r w:rsidRPr="001868A2">
        <w:rPr>
          <w:sz w:val="28"/>
          <w:szCs w:val="28"/>
        </w:rPr>
        <w:t xml:space="preserve"> в связи с избранием его депутатом либо на иную выборную должность, замещение которой несовместимо со статусом главы муниципального </w:t>
      </w:r>
      <w:r w:rsidRPr="001868A2">
        <w:rPr>
          <w:sz w:val="28"/>
          <w:szCs w:val="28"/>
        </w:rPr>
        <w:lastRenderedPageBreak/>
        <w:t>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r>
        <w:rPr>
          <w:sz w:val="28"/>
          <w:szCs w:val="28"/>
        </w:rPr>
        <w:t>»</w:t>
      </w:r>
    </w:p>
    <w:p w:rsidR="00F50D7D" w:rsidRDefault="002943FD" w:rsidP="00452DF5">
      <w:pPr>
        <w:ind w:firstLine="851"/>
        <w:jc w:val="both"/>
        <w:rPr>
          <w:color w:val="000000"/>
          <w:sz w:val="28"/>
          <w:szCs w:val="28"/>
        </w:rPr>
      </w:pPr>
      <w:r w:rsidRPr="00BC2F96">
        <w:rPr>
          <w:sz w:val="28"/>
          <w:szCs w:val="28"/>
        </w:rPr>
        <w:t>2. </w:t>
      </w:r>
      <w:r w:rsidR="00F50D7D">
        <w:rPr>
          <w:sz w:val="28"/>
          <w:szCs w:val="28"/>
        </w:rPr>
        <w:t>Опубликовать настоящее р</w:t>
      </w:r>
      <w:r w:rsidR="00F50D7D" w:rsidRPr="00D07F5C">
        <w:rPr>
          <w:sz w:val="28"/>
          <w:szCs w:val="28"/>
        </w:rPr>
        <w:t xml:space="preserve">ешение в </w:t>
      </w:r>
      <w:r w:rsidR="00F50D7D">
        <w:rPr>
          <w:sz w:val="28"/>
          <w:szCs w:val="28"/>
        </w:rPr>
        <w:t>«Официальном вестнике Кунчурукского сельсовета»</w:t>
      </w:r>
      <w:r w:rsidR="00F50D7D" w:rsidRPr="00D07F5C">
        <w:rPr>
          <w:sz w:val="28"/>
          <w:szCs w:val="28"/>
        </w:rPr>
        <w:t xml:space="preserve"> и на официальном сайте </w:t>
      </w:r>
      <w:r w:rsidR="00F50D7D">
        <w:rPr>
          <w:bCs/>
          <w:sz w:val="28"/>
          <w:szCs w:val="28"/>
        </w:rPr>
        <w:t>Кунчурукского</w:t>
      </w:r>
      <w:r w:rsidR="00F50D7D" w:rsidRPr="00EB63C0">
        <w:rPr>
          <w:bCs/>
          <w:sz w:val="28"/>
          <w:szCs w:val="28"/>
        </w:rPr>
        <w:t xml:space="preserve"> сельсовета </w:t>
      </w:r>
      <w:r w:rsidR="00F50D7D" w:rsidRPr="00EB63C0">
        <w:rPr>
          <w:color w:val="000000"/>
          <w:sz w:val="28"/>
          <w:szCs w:val="28"/>
        </w:rPr>
        <w:t>Болотнинского района Новосибирской области</w:t>
      </w:r>
      <w:r w:rsidR="00197C23">
        <w:rPr>
          <w:color w:val="000000"/>
          <w:sz w:val="28"/>
          <w:szCs w:val="28"/>
        </w:rPr>
        <w:t>.</w:t>
      </w:r>
    </w:p>
    <w:p w:rsidR="001137C8" w:rsidRPr="00BC2F96" w:rsidRDefault="00F50D7D" w:rsidP="00452DF5">
      <w:pPr>
        <w:ind w:firstLine="851"/>
        <w:jc w:val="both"/>
        <w:rPr>
          <w:sz w:val="28"/>
          <w:szCs w:val="28"/>
        </w:rPr>
      </w:pPr>
      <w:r w:rsidRPr="00BC2F96">
        <w:rPr>
          <w:sz w:val="28"/>
          <w:szCs w:val="28"/>
        </w:rPr>
        <w:t xml:space="preserve"> </w:t>
      </w:r>
      <w:r w:rsidR="002943FD" w:rsidRPr="00BC2F96">
        <w:rPr>
          <w:sz w:val="28"/>
          <w:szCs w:val="28"/>
        </w:rPr>
        <w:t>3</w:t>
      </w:r>
      <w:r w:rsidR="00D9448B" w:rsidRPr="00BC2F96">
        <w:rPr>
          <w:sz w:val="28"/>
          <w:szCs w:val="28"/>
        </w:rPr>
        <w:t>.</w:t>
      </w:r>
      <w:r w:rsidR="002943FD" w:rsidRPr="00BC2F96">
        <w:rPr>
          <w:sz w:val="28"/>
          <w:szCs w:val="28"/>
        </w:rPr>
        <w:t> </w:t>
      </w:r>
      <w:r w:rsidR="00D9448B" w:rsidRPr="00BC2F96">
        <w:rPr>
          <w:sz w:val="28"/>
          <w:szCs w:val="28"/>
        </w:rPr>
        <w:t>Настоящее решение вступает в силу со дня его опубликования.</w:t>
      </w:r>
    </w:p>
    <w:p w:rsidR="00F50D7D" w:rsidRDefault="00F50D7D" w:rsidP="00452DF5">
      <w:pPr>
        <w:tabs>
          <w:tab w:val="left" w:pos="3990"/>
        </w:tabs>
        <w:jc w:val="both"/>
        <w:rPr>
          <w:sz w:val="28"/>
          <w:szCs w:val="28"/>
        </w:rPr>
      </w:pPr>
    </w:p>
    <w:p w:rsidR="00F50D7D" w:rsidRDefault="00F50D7D" w:rsidP="00F50D7D">
      <w:pPr>
        <w:tabs>
          <w:tab w:val="left" w:pos="3990"/>
        </w:tabs>
        <w:rPr>
          <w:sz w:val="28"/>
          <w:szCs w:val="28"/>
        </w:rPr>
      </w:pPr>
    </w:p>
    <w:p w:rsidR="00F50D7D" w:rsidRPr="00572DAF" w:rsidRDefault="00F50D7D" w:rsidP="00F50D7D">
      <w:pPr>
        <w:tabs>
          <w:tab w:val="left" w:pos="3990"/>
        </w:tabs>
        <w:rPr>
          <w:sz w:val="28"/>
          <w:szCs w:val="28"/>
        </w:rPr>
      </w:pPr>
      <w:r w:rsidRPr="00572DAF">
        <w:rPr>
          <w:sz w:val="28"/>
          <w:szCs w:val="28"/>
        </w:rPr>
        <w:t xml:space="preserve">Председатель Совета депутатов                      Глава Кунчурукского сельсовета </w:t>
      </w:r>
    </w:p>
    <w:p w:rsidR="00F50D7D" w:rsidRPr="00572DAF" w:rsidRDefault="00F50D7D" w:rsidP="00F50D7D">
      <w:pPr>
        <w:tabs>
          <w:tab w:val="left" w:pos="3990"/>
        </w:tabs>
        <w:rPr>
          <w:sz w:val="28"/>
          <w:szCs w:val="28"/>
        </w:rPr>
      </w:pPr>
      <w:r w:rsidRPr="00572DAF">
        <w:rPr>
          <w:sz w:val="28"/>
          <w:szCs w:val="28"/>
        </w:rPr>
        <w:t>Кунчурукского сельсовета                               Болотнинского района</w:t>
      </w:r>
    </w:p>
    <w:p w:rsidR="00F50D7D" w:rsidRPr="00572DAF" w:rsidRDefault="00F50D7D" w:rsidP="00F50D7D">
      <w:pPr>
        <w:tabs>
          <w:tab w:val="left" w:pos="2385"/>
        </w:tabs>
        <w:rPr>
          <w:sz w:val="28"/>
          <w:szCs w:val="28"/>
        </w:rPr>
      </w:pPr>
      <w:r w:rsidRPr="00572DAF">
        <w:rPr>
          <w:sz w:val="28"/>
          <w:szCs w:val="28"/>
        </w:rPr>
        <w:t xml:space="preserve">Болотнинского района                                      Новосибирской области                                     </w:t>
      </w:r>
    </w:p>
    <w:p w:rsidR="00F50D7D" w:rsidRPr="00572DAF" w:rsidRDefault="00F50D7D" w:rsidP="00F50D7D">
      <w:pPr>
        <w:tabs>
          <w:tab w:val="left" w:pos="2385"/>
        </w:tabs>
        <w:rPr>
          <w:sz w:val="28"/>
          <w:szCs w:val="28"/>
        </w:rPr>
      </w:pPr>
      <w:r w:rsidRPr="00572DAF">
        <w:rPr>
          <w:sz w:val="28"/>
          <w:szCs w:val="28"/>
        </w:rPr>
        <w:t xml:space="preserve">Новосибирской области                                                                              </w:t>
      </w:r>
    </w:p>
    <w:p w:rsidR="00F50D7D" w:rsidRPr="00572DAF" w:rsidRDefault="00F50D7D" w:rsidP="00F50D7D">
      <w:pPr>
        <w:tabs>
          <w:tab w:val="left" w:pos="2385"/>
        </w:tabs>
        <w:rPr>
          <w:sz w:val="28"/>
          <w:szCs w:val="28"/>
        </w:rPr>
      </w:pPr>
      <w:r w:rsidRPr="00572DAF">
        <w:rPr>
          <w:sz w:val="28"/>
          <w:szCs w:val="28"/>
        </w:rPr>
        <w:t xml:space="preserve">                                 Г.Н.Сергеева                                                    Кривых И.Н.</w:t>
      </w:r>
    </w:p>
    <w:p w:rsidR="00F50D7D" w:rsidRDefault="00F50D7D" w:rsidP="00F50D7D">
      <w:pPr>
        <w:pStyle w:val="Pa3"/>
        <w:spacing w:line="240" w:lineRule="auto"/>
        <w:jc w:val="both"/>
        <w:rPr>
          <w:rFonts w:cs="OctavaC"/>
          <w:color w:val="000000"/>
          <w:sz w:val="28"/>
          <w:szCs w:val="28"/>
        </w:rPr>
      </w:pPr>
    </w:p>
    <w:p w:rsidR="00C30B11" w:rsidRPr="003571F7" w:rsidRDefault="00C30B11" w:rsidP="003571F7">
      <w:pPr>
        <w:rPr>
          <w:bCs/>
          <w:color w:val="000000"/>
          <w:sz w:val="28"/>
          <w:szCs w:val="28"/>
          <w:lang w:val="en-US"/>
        </w:rPr>
      </w:pPr>
    </w:p>
    <w:sectPr w:rsidR="00C30B11" w:rsidRPr="003571F7"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C4A" w:rsidRDefault="00E42C4A" w:rsidP="002943FD">
      <w:r>
        <w:separator/>
      </w:r>
    </w:p>
  </w:endnote>
  <w:endnote w:type="continuationSeparator" w:id="0">
    <w:p w:rsidR="00E42C4A" w:rsidRDefault="00E42C4A"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C4A" w:rsidRDefault="00E42C4A" w:rsidP="002943FD">
      <w:r>
        <w:separator/>
      </w:r>
    </w:p>
  </w:footnote>
  <w:footnote w:type="continuationSeparator" w:id="0">
    <w:p w:rsidR="00E42C4A" w:rsidRDefault="00E42C4A"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291D"/>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516DD"/>
    <w:rsid w:val="00160F1C"/>
    <w:rsid w:val="00163328"/>
    <w:rsid w:val="00165AF4"/>
    <w:rsid w:val="001729EE"/>
    <w:rsid w:val="001732DE"/>
    <w:rsid w:val="0017408D"/>
    <w:rsid w:val="00176404"/>
    <w:rsid w:val="0018189B"/>
    <w:rsid w:val="00181B8D"/>
    <w:rsid w:val="00184ABC"/>
    <w:rsid w:val="00190A85"/>
    <w:rsid w:val="00197C23"/>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431D"/>
    <w:rsid w:val="00315042"/>
    <w:rsid w:val="0031676A"/>
    <w:rsid w:val="003214BD"/>
    <w:rsid w:val="00323FC9"/>
    <w:rsid w:val="00336B18"/>
    <w:rsid w:val="00342629"/>
    <w:rsid w:val="00342E93"/>
    <w:rsid w:val="00346FEA"/>
    <w:rsid w:val="00347948"/>
    <w:rsid w:val="003571F7"/>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2DF5"/>
    <w:rsid w:val="00457A0D"/>
    <w:rsid w:val="0046310B"/>
    <w:rsid w:val="00464C30"/>
    <w:rsid w:val="0047316A"/>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441C"/>
    <w:rsid w:val="00535402"/>
    <w:rsid w:val="00535856"/>
    <w:rsid w:val="00535B41"/>
    <w:rsid w:val="00547FF3"/>
    <w:rsid w:val="00570E47"/>
    <w:rsid w:val="005831C7"/>
    <w:rsid w:val="005A0E36"/>
    <w:rsid w:val="005A11FC"/>
    <w:rsid w:val="005B1AEF"/>
    <w:rsid w:val="005B2E5D"/>
    <w:rsid w:val="005C55D8"/>
    <w:rsid w:val="005D0FF0"/>
    <w:rsid w:val="005D1122"/>
    <w:rsid w:val="005D11C4"/>
    <w:rsid w:val="005D66FB"/>
    <w:rsid w:val="005F45D7"/>
    <w:rsid w:val="00604550"/>
    <w:rsid w:val="006047AB"/>
    <w:rsid w:val="006054BD"/>
    <w:rsid w:val="0060635D"/>
    <w:rsid w:val="006068C1"/>
    <w:rsid w:val="006075D1"/>
    <w:rsid w:val="00615208"/>
    <w:rsid w:val="0061788B"/>
    <w:rsid w:val="006256E3"/>
    <w:rsid w:val="00630453"/>
    <w:rsid w:val="00630F94"/>
    <w:rsid w:val="006321C9"/>
    <w:rsid w:val="00643A92"/>
    <w:rsid w:val="00673902"/>
    <w:rsid w:val="00677094"/>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D12A1"/>
    <w:rsid w:val="007D63B5"/>
    <w:rsid w:val="007E5664"/>
    <w:rsid w:val="007F2F0C"/>
    <w:rsid w:val="007F5ECA"/>
    <w:rsid w:val="008022DF"/>
    <w:rsid w:val="00816503"/>
    <w:rsid w:val="0082079D"/>
    <w:rsid w:val="00823451"/>
    <w:rsid w:val="00826DBA"/>
    <w:rsid w:val="008416AC"/>
    <w:rsid w:val="00841731"/>
    <w:rsid w:val="00854A92"/>
    <w:rsid w:val="00860ECD"/>
    <w:rsid w:val="008655C1"/>
    <w:rsid w:val="00866002"/>
    <w:rsid w:val="008725C1"/>
    <w:rsid w:val="00882BAA"/>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1FD"/>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21F4F"/>
    <w:rsid w:val="00A44AFA"/>
    <w:rsid w:val="00A51F01"/>
    <w:rsid w:val="00A52B58"/>
    <w:rsid w:val="00A660C3"/>
    <w:rsid w:val="00A661FB"/>
    <w:rsid w:val="00A707E7"/>
    <w:rsid w:val="00A70A92"/>
    <w:rsid w:val="00A82499"/>
    <w:rsid w:val="00A83527"/>
    <w:rsid w:val="00A97EB2"/>
    <w:rsid w:val="00AA0DC9"/>
    <w:rsid w:val="00AA2184"/>
    <w:rsid w:val="00AA4834"/>
    <w:rsid w:val="00AA4B17"/>
    <w:rsid w:val="00AA7143"/>
    <w:rsid w:val="00AB2CE8"/>
    <w:rsid w:val="00AB3D69"/>
    <w:rsid w:val="00AB6370"/>
    <w:rsid w:val="00AC3E3A"/>
    <w:rsid w:val="00AD5F82"/>
    <w:rsid w:val="00AD6CCB"/>
    <w:rsid w:val="00AE283A"/>
    <w:rsid w:val="00AE7D33"/>
    <w:rsid w:val="00AF224F"/>
    <w:rsid w:val="00AF3E1E"/>
    <w:rsid w:val="00AF4FB8"/>
    <w:rsid w:val="00B014E9"/>
    <w:rsid w:val="00B05D61"/>
    <w:rsid w:val="00B14CC3"/>
    <w:rsid w:val="00B17B2E"/>
    <w:rsid w:val="00B21259"/>
    <w:rsid w:val="00B307CA"/>
    <w:rsid w:val="00B36011"/>
    <w:rsid w:val="00B42ED7"/>
    <w:rsid w:val="00B509CD"/>
    <w:rsid w:val="00B6152E"/>
    <w:rsid w:val="00B741FB"/>
    <w:rsid w:val="00B92E39"/>
    <w:rsid w:val="00B93578"/>
    <w:rsid w:val="00B94C5F"/>
    <w:rsid w:val="00B974F3"/>
    <w:rsid w:val="00BA1AB5"/>
    <w:rsid w:val="00BA3549"/>
    <w:rsid w:val="00BA4727"/>
    <w:rsid w:val="00BA7D6F"/>
    <w:rsid w:val="00BB08B4"/>
    <w:rsid w:val="00BB2C44"/>
    <w:rsid w:val="00BB514E"/>
    <w:rsid w:val="00BC0F5D"/>
    <w:rsid w:val="00BC2F96"/>
    <w:rsid w:val="00BC3261"/>
    <w:rsid w:val="00BC4A7C"/>
    <w:rsid w:val="00BC7DD4"/>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27EEA"/>
    <w:rsid w:val="00D31CE3"/>
    <w:rsid w:val="00D34C6A"/>
    <w:rsid w:val="00D3598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2C4A"/>
    <w:rsid w:val="00E450F0"/>
    <w:rsid w:val="00E70CA5"/>
    <w:rsid w:val="00E81625"/>
    <w:rsid w:val="00E8337D"/>
    <w:rsid w:val="00E9227D"/>
    <w:rsid w:val="00E96E6E"/>
    <w:rsid w:val="00E9711D"/>
    <w:rsid w:val="00E97397"/>
    <w:rsid w:val="00EA650F"/>
    <w:rsid w:val="00EB5CB4"/>
    <w:rsid w:val="00ED1D65"/>
    <w:rsid w:val="00EE38A6"/>
    <w:rsid w:val="00EF0F2A"/>
    <w:rsid w:val="00EF1035"/>
    <w:rsid w:val="00EF3F57"/>
    <w:rsid w:val="00EF59F6"/>
    <w:rsid w:val="00F01CD8"/>
    <w:rsid w:val="00F0462C"/>
    <w:rsid w:val="00F115F3"/>
    <w:rsid w:val="00F11E53"/>
    <w:rsid w:val="00F1365F"/>
    <w:rsid w:val="00F17DF8"/>
    <w:rsid w:val="00F27A35"/>
    <w:rsid w:val="00F3118D"/>
    <w:rsid w:val="00F422C2"/>
    <w:rsid w:val="00F44448"/>
    <w:rsid w:val="00F461A9"/>
    <w:rsid w:val="00F50D7D"/>
    <w:rsid w:val="00F56E29"/>
    <w:rsid w:val="00F61262"/>
    <w:rsid w:val="00F61288"/>
    <w:rsid w:val="00F6612C"/>
    <w:rsid w:val="00F7615B"/>
    <w:rsid w:val="00F81678"/>
    <w:rsid w:val="00F83EE7"/>
    <w:rsid w:val="00F8780C"/>
    <w:rsid w:val="00F903AB"/>
    <w:rsid w:val="00F911D5"/>
    <w:rsid w:val="00FA0010"/>
    <w:rsid w:val="00FA0FED"/>
    <w:rsid w:val="00FB4B30"/>
    <w:rsid w:val="00FB4C37"/>
    <w:rsid w:val="00FB60E7"/>
    <w:rsid w:val="00FD14A2"/>
    <w:rsid w:val="00FD1779"/>
    <w:rsid w:val="00FD2B66"/>
    <w:rsid w:val="00FD6D5A"/>
    <w:rsid w:val="00FD7345"/>
    <w:rsid w:val="00FE4C07"/>
    <w:rsid w:val="00FE6F36"/>
    <w:rsid w:val="00FF0FE6"/>
    <w:rsid w:val="00FF423C"/>
    <w:rsid w:val="00FF5CB0"/>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6321C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98FC-495D-430A-96FE-83F569A2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2232</Words>
  <Characters>12728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user01</cp:lastModifiedBy>
  <cp:revision>48</cp:revision>
  <cp:lastPrinted>2020-06-15T07:46:00Z</cp:lastPrinted>
  <dcterms:created xsi:type="dcterms:W3CDTF">2017-12-20T11:18:00Z</dcterms:created>
  <dcterms:modified xsi:type="dcterms:W3CDTF">2020-06-15T07:47:00Z</dcterms:modified>
</cp:coreProperties>
</file>